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val="en-US" w:eastAsia="ru-RU"/>
        </w:rPr>
        <w:t>II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Всероссийский конкурс исполнителей на медных духовых 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и ударных инструментах имени В.Г. Брандта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г. Саратов, март-апрель 2026 г.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Участники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I тура конкурса,  не прошедшие во II тур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Щербаков Павел Вячеславович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Никитина Ксения Владимировна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</w:rPr>
        <w:t>Козин Всеволод Иванович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Шуйский Елисей Дмитриевич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Мартасов Виктор Олегович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</w:rPr>
        <w:t>Гатин Амир Айдарович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</w:rPr>
        <w:t>Вайндрах Виктор Алексеевич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Гареев Артур Рустамович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Суслин Василий Иванович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Кулыгин Степан Антонович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Морозов Роман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Кондаченков Геогрий Сергеевич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Егоров Иван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Тархов Данил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Ли Кай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8"/>
  <w:embedSystemFonts/>
  <w:defaultTabStop w:val="708"/>
  <w:autoHyphenation w:val="tru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imSu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0"/>
    <w:lsdException w:name="Subtitle" w:locked="1" w:uiPriority="0" w:semiHidden="0" w:unhideWhenUsed="0" w:qFormat="1"/>
    <w:lsdException w:name="Hyperlink" w:locked="1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1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qFormat/>
    <w:rsid w:val="004733b7"/>
    <w:rPr>
      <w:color w:val="0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3a6790"/>
    <w:rPr>
      <w:color w:val="000000"/>
      <w:shd w:fill="auto" w:val="clear"/>
    </w:rPr>
  </w:style>
  <w:style w:type="character" w:styleId="Style15">
    <w:name w:val="Посещённая гиперссылка"/>
    <w:basedOn w:val="DefaultParagraphFont"/>
    <w:uiPriority w:val="99"/>
    <w:semiHidden/>
    <w:rsid w:val="007b543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60d26"/>
    <w:rPr>
      <w:b/>
      <w:bCs/>
    </w:rPr>
  </w:style>
  <w:style w:type="character" w:styleId="C4" w:customStyle="1">
    <w:name w:val="c4"/>
    <w:basedOn w:val="DefaultParagraphFont"/>
    <w:qFormat/>
    <w:rsid w:val="00707605"/>
    <w:rPr/>
  </w:style>
  <w:style w:type="character" w:styleId="C11" w:customStyle="1">
    <w:name w:val="c11"/>
    <w:basedOn w:val="DefaultParagraphFont"/>
    <w:qFormat/>
    <w:rsid w:val="00707605"/>
    <w:rPr/>
  </w:style>
  <w:style w:type="character" w:styleId="Style16" w:customStyle="1">
    <w:name w:val="Основной текст Знак"/>
    <w:basedOn w:val="DefaultParagraphFont"/>
    <w:link w:val="a8"/>
    <w:qFormat/>
    <w:rsid w:val="00f47383"/>
    <w:rPr>
      <w:sz w:val="22"/>
      <w:szCs w:val="22"/>
      <w:lang w:eastAsia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a9"/>
    <w:rsid w:val="00f47383"/>
    <w:pPr>
      <w:suppressAutoHyphens w:val="true"/>
      <w:spacing w:before="0" w:after="140"/>
    </w:pPr>
    <w:rPr>
      <w:rFonts w:cs="SimSun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uiPriority w:val="99"/>
    <w:qFormat/>
    <w:rsid w:val="0028603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zh-CN" w:bidi="ar-SA"/>
    </w:rPr>
  </w:style>
  <w:style w:type="paragraph" w:styleId="1" w:customStyle="1">
    <w:name w:val="Обычный1"/>
    <w:uiPriority w:val="99"/>
    <w:qFormat/>
    <w:rsid w:val="001e474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12a16"/>
    <w:pPr>
      <w:suppressAutoHyphens w:val="true"/>
      <w:spacing w:lineRule="auto" w:line="259" w:before="0" w:after="160"/>
      <w:ind w:left="720" w:hanging="0"/>
      <w:contextualSpacing/>
    </w:pPr>
    <w:rPr>
      <w:rFonts w:cs="SimSun"/>
    </w:rPr>
  </w:style>
  <w:style w:type="paragraph" w:styleId="LOnormal1" w:customStyle="1">
    <w:name w:val="LO-normal1"/>
    <w:qFormat/>
    <w:rsid w:val="00a4686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Onormal" w:customStyle="1">
    <w:name w:val="LO-normal"/>
    <w:qFormat/>
    <w:rsid w:val="00d9328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C3" w:customStyle="1">
    <w:name w:val="c3"/>
    <w:basedOn w:val="Normal"/>
    <w:qFormat/>
    <w:rsid w:val="007076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0e0f38"/>
    <w:pPr>
      <w:widowControl w:val="false"/>
      <w:spacing w:lineRule="auto" w:line="240" w:before="0" w:after="0"/>
      <w:ind w:left="115" w:hanging="0"/>
    </w:pPr>
    <w:rPr>
      <w:rFonts w:ascii="Times New Roman" w:hAnsi="Times New Roman" w:eastAsia="Times New Roman" w:cs="Times New Roman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e41a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Application>LibreOffice/6.4.7.2$Linux_X86_64 LibreOffice_project/40$Build-2</Application>
  <Pages>1</Pages>
  <Words>71</Words>
  <Characters>480</Characters>
  <CharactersWithSpaces>534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2026-03-02T09:29:00Z</dcterms:created>
  <dc:creator>Александр</dc:creator>
  <dc:description/>
  <dc:language>ru-RU</dc:language>
  <cp:lastModifiedBy/>
  <dcterms:modified xsi:type="dcterms:W3CDTF">2026-03-04T17:08:09Z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04b83f83a1224ea490f1209086de9986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